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BA6" w:rsidRPr="009B4BA6" w:rsidRDefault="009B4BA6" w:rsidP="009B4BA6">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9B4BA6">
        <w:rPr>
          <w:rFonts w:ascii="Times New Roman" w:eastAsia="宋体" w:hAnsi="宋体"/>
          <w:b/>
          <w:color w:val="000000" w:themeColor="text1"/>
          <w:sz w:val="44"/>
        </w:rPr>
        <w:t>第十八章</w:t>
      </w:r>
      <w:r w:rsidRPr="009B4BA6">
        <w:rPr>
          <w:rFonts w:ascii="Times New Roman" w:eastAsia="宋体" w:hAnsi="宋体"/>
          <w:i/>
          <w:color w:val="000000" w:themeColor="text1"/>
          <w:sz w:val="44"/>
        </w:rPr>
        <w:t xml:space="preserve">　</w:t>
      </w:r>
      <w:r w:rsidRPr="009B4BA6">
        <w:rPr>
          <w:rFonts w:ascii="Times New Roman" w:eastAsia="宋体" w:hAnsi="宋体"/>
          <w:b/>
          <w:color w:val="000000" w:themeColor="text1"/>
          <w:sz w:val="44"/>
        </w:rPr>
        <w:t>电功率</w:t>
      </w:r>
    </w:p>
    <w:p w:rsidR="009B4BA6" w:rsidRPr="009B4BA6" w:rsidRDefault="009B4BA6" w:rsidP="009B4BA6">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9B4BA6">
        <w:rPr>
          <w:rFonts w:eastAsia="方正兰亭中黑简体"/>
          <w:color w:val="000000" w:themeColor="text1"/>
          <w:sz w:val="44"/>
        </w:rPr>
        <w:t>第</w:t>
      </w:r>
      <w:r w:rsidRPr="009B4BA6">
        <w:rPr>
          <w:rFonts w:ascii="Times New Roman" w:eastAsia="宋体" w:hAnsi="Times New Roman"/>
          <w:b/>
          <w:color w:val="000000" w:themeColor="text1"/>
          <w:sz w:val="44"/>
        </w:rPr>
        <w:t>1</w:t>
      </w:r>
      <w:r w:rsidRPr="009B4BA6">
        <w:rPr>
          <w:rFonts w:eastAsia="方正兰亭中黑简体"/>
          <w:color w:val="000000" w:themeColor="text1"/>
          <w:sz w:val="44"/>
        </w:rPr>
        <w:t>节</w:t>
      </w:r>
      <w:r w:rsidRPr="009B4BA6">
        <w:rPr>
          <w:rFonts w:ascii="Times New Roman" w:eastAsia="宋体" w:hAnsi="宋体"/>
          <w:i/>
          <w:color w:val="000000" w:themeColor="text1"/>
          <w:sz w:val="44"/>
        </w:rPr>
        <w:t xml:space="preserve">　</w:t>
      </w:r>
      <w:r w:rsidRPr="009B4BA6">
        <w:rPr>
          <w:rFonts w:eastAsia="方正兰亭中黑简体"/>
          <w:color w:val="000000" w:themeColor="text1"/>
          <w:sz w:val="44"/>
        </w:rPr>
        <w:t>电能</w:t>
      </w:r>
      <w:r w:rsidRPr="009B4BA6">
        <w:rPr>
          <w:rFonts w:ascii="Times New Roman" w:eastAsia="宋体" w:hAnsi="宋体"/>
          <w:i/>
          <w:color w:val="000000" w:themeColor="text1"/>
          <w:sz w:val="44"/>
        </w:rPr>
        <w:t xml:space="preserve">　</w:t>
      </w:r>
      <w:r w:rsidRPr="009B4BA6">
        <w:rPr>
          <w:rFonts w:eastAsia="方正兰亭中黑简体"/>
          <w:color w:val="000000" w:themeColor="text1"/>
          <w:sz w:val="44"/>
        </w:rPr>
        <w:t>电功</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下列几种家用电器工作时</w:t>
      </w:r>
      <w:r w:rsidRPr="00E76C8F">
        <w:rPr>
          <w:rFonts w:ascii="Times New Roman" w:eastAsia="宋体" w:hAnsi="宋体"/>
          <w:color w:val="000000" w:themeColor="text1"/>
        </w:rPr>
        <w:t>,</w:t>
      </w:r>
      <w:r w:rsidRPr="00E76C8F">
        <w:rPr>
          <w:rFonts w:ascii="Times New Roman" w:eastAsia="宋体" w:hAnsi="宋体"/>
          <w:color w:val="000000" w:themeColor="text1"/>
        </w:rPr>
        <w:t>主要将电能转化为机械能的是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BB42D5A" wp14:editId="7A3CC3D6">
            <wp:extent cx="2058120" cy="2171520"/>
            <wp:effectExtent l="0" t="0" r="0" b="0"/>
            <wp:docPr id="570" name="XW9QXR07.eps" descr="id:21474968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4.jpeg"/>
                    <pic:cNvPicPr/>
                  </pic:nvPicPr>
                  <pic:blipFill>
                    <a:blip r:embed="rId6"/>
                    <a:stretch>
                      <a:fillRect/>
                    </a:stretch>
                  </pic:blipFill>
                  <pic:spPr>
                    <a:xfrm>
                      <a:off x="0" y="0"/>
                      <a:ext cx="2058120" cy="217152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关于电功</w:t>
      </w:r>
      <w:r w:rsidRPr="00E76C8F">
        <w:rPr>
          <w:rFonts w:ascii="Times New Roman" w:eastAsia="宋体" w:hAnsi="宋体"/>
          <w:color w:val="000000" w:themeColor="text1"/>
        </w:rPr>
        <w:t>,</w:t>
      </w:r>
      <w:r w:rsidRPr="00E76C8F">
        <w:rPr>
          <w:rFonts w:ascii="Times New Roman" w:eastAsia="宋体" w:hAnsi="宋体"/>
          <w:color w:val="000000" w:themeColor="text1"/>
        </w:rPr>
        <w:t>下列说法不正确的是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电流做了多少功就有多少电能转化为其他形式的能</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电流做功的过程就是消耗电能的过程</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用电能表可以测量电流做功的多少</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电流越大</w:t>
      </w:r>
      <w:r w:rsidRPr="00E76C8F">
        <w:rPr>
          <w:rFonts w:ascii="Times New Roman" w:eastAsia="宋体" w:hAnsi="宋体"/>
          <w:color w:val="000000" w:themeColor="text1"/>
        </w:rPr>
        <w:t>,</w:t>
      </w:r>
      <w:r w:rsidRPr="00E76C8F">
        <w:rPr>
          <w:rFonts w:ascii="Times New Roman" w:eastAsia="宋体" w:hAnsi="宋体"/>
          <w:color w:val="000000" w:themeColor="text1"/>
        </w:rPr>
        <w:t>电流做功就一定越多</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在下图中</w:t>
      </w:r>
      <w:r w:rsidRPr="00E76C8F">
        <w:rPr>
          <w:rFonts w:ascii="Times New Roman" w:eastAsia="宋体" w:hAnsi="宋体"/>
          <w:color w:val="000000" w:themeColor="text1"/>
        </w:rPr>
        <w:t>,</w:t>
      </w:r>
      <w:r w:rsidRPr="00E76C8F">
        <w:rPr>
          <w:rFonts w:ascii="Times New Roman" w:eastAsia="宋体" w:hAnsi="宋体"/>
          <w:color w:val="000000" w:themeColor="text1"/>
        </w:rPr>
        <w:t>导体</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是由同种材料做成的</w:t>
      </w:r>
      <w:r w:rsidRPr="00E76C8F">
        <w:rPr>
          <w:rFonts w:ascii="Times New Roman" w:eastAsia="宋体" w:hAnsi="宋体"/>
          <w:color w:val="000000" w:themeColor="text1"/>
        </w:rPr>
        <w:t>,A</w:t>
      </w:r>
      <w:r w:rsidRPr="00E76C8F">
        <w:rPr>
          <w:rFonts w:ascii="Times New Roman" w:eastAsia="宋体" w:hAnsi="宋体"/>
          <w:color w:val="000000" w:themeColor="text1"/>
        </w:rPr>
        <w:t>和</w:t>
      </w:r>
      <w:r w:rsidRPr="00E76C8F">
        <w:rPr>
          <w:rFonts w:ascii="Times New Roman" w:eastAsia="宋体" w:hAnsi="宋体"/>
          <w:color w:val="000000" w:themeColor="text1"/>
        </w:rPr>
        <w:t>B</w:t>
      </w:r>
      <w:r w:rsidRPr="00E76C8F">
        <w:rPr>
          <w:rFonts w:ascii="Times New Roman" w:eastAsia="宋体" w:hAnsi="宋体"/>
          <w:color w:val="000000" w:themeColor="text1"/>
        </w:rPr>
        <w:t>等长</w:t>
      </w:r>
      <w:r w:rsidRPr="00E76C8F">
        <w:rPr>
          <w:rFonts w:ascii="Times New Roman" w:eastAsia="宋体" w:hAnsi="宋体"/>
          <w:color w:val="000000" w:themeColor="text1"/>
        </w:rPr>
        <w:t>,</w:t>
      </w:r>
      <w:r w:rsidRPr="00E76C8F">
        <w:rPr>
          <w:rFonts w:ascii="Times New Roman" w:eastAsia="宋体" w:hAnsi="宋体"/>
          <w:color w:val="000000" w:themeColor="text1"/>
        </w:rPr>
        <w:t>但</w:t>
      </w:r>
      <w:r w:rsidRPr="00E76C8F">
        <w:rPr>
          <w:rFonts w:ascii="Times New Roman" w:eastAsia="宋体" w:hAnsi="宋体"/>
          <w:color w:val="000000" w:themeColor="text1"/>
        </w:rPr>
        <w:t>A</w:t>
      </w:r>
      <w:r w:rsidRPr="00E76C8F">
        <w:rPr>
          <w:rFonts w:ascii="Times New Roman" w:eastAsia="宋体" w:hAnsi="宋体"/>
          <w:color w:val="000000" w:themeColor="text1"/>
        </w:rPr>
        <w:t>比</w:t>
      </w:r>
      <w:r w:rsidRPr="00E76C8F">
        <w:rPr>
          <w:rFonts w:ascii="Times New Roman" w:eastAsia="宋体" w:hAnsi="宋体"/>
          <w:color w:val="000000" w:themeColor="text1"/>
        </w:rPr>
        <w:t>B</w:t>
      </w:r>
      <w:r w:rsidRPr="00E76C8F">
        <w:rPr>
          <w:rFonts w:ascii="Times New Roman" w:eastAsia="宋体" w:hAnsi="宋体"/>
          <w:color w:val="000000" w:themeColor="text1"/>
        </w:rPr>
        <w:t>的横截面积大</w:t>
      </w:r>
      <w:r w:rsidRPr="00E76C8F">
        <w:rPr>
          <w:rFonts w:ascii="Times New Roman" w:eastAsia="宋体" w:hAnsi="宋体"/>
          <w:color w:val="000000" w:themeColor="text1"/>
        </w:rPr>
        <w:t>,</w:t>
      </w:r>
      <w:r w:rsidRPr="00E76C8F">
        <w:rPr>
          <w:rFonts w:ascii="Times New Roman" w:eastAsia="宋体" w:hAnsi="宋体"/>
          <w:color w:val="000000" w:themeColor="text1"/>
        </w:rPr>
        <w:t>当</w:t>
      </w:r>
      <w:r w:rsidRPr="00E76C8F">
        <w:rPr>
          <w:rFonts w:ascii="Times New Roman" w:eastAsia="宋体" w:hAnsi="宋体"/>
          <w:color w:val="000000" w:themeColor="text1"/>
        </w:rPr>
        <w:t>S</w:t>
      </w:r>
      <w:r w:rsidRPr="00E76C8F">
        <w:rPr>
          <w:rFonts w:ascii="Times New Roman" w:eastAsia="宋体" w:hAnsi="宋体"/>
          <w:color w:val="000000" w:themeColor="text1"/>
        </w:rPr>
        <w:t>闭合后</w:t>
      </w:r>
      <w:r w:rsidRPr="00E76C8F">
        <w:rPr>
          <w:rFonts w:ascii="Times New Roman" w:eastAsia="宋体" w:hAnsi="宋体"/>
          <w:color w:val="000000" w:themeColor="text1"/>
        </w:rPr>
        <w:t>,</w:t>
      </w:r>
      <w:r w:rsidRPr="00E76C8F">
        <w:rPr>
          <w:rFonts w:ascii="Times New Roman" w:eastAsia="宋体" w:hAnsi="宋体"/>
          <w:color w:val="000000" w:themeColor="text1"/>
        </w:rPr>
        <w:t>在相同时间内</w:t>
      </w:r>
      <w:r w:rsidRPr="00E76C8F">
        <w:rPr>
          <w:rFonts w:ascii="Times New Roman" w:eastAsia="宋体" w:hAnsi="宋体"/>
          <w:color w:val="000000" w:themeColor="text1"/>
        </w:rPr>
        <w:t>,</w:t>
      </w:r>
      <w:r w:rsidRPr="00E76C8F">
        <w:rPr>
          <w:rFonts w:ascii="Times New Roman" w:eastAsia="宋体" w:hAnsi="宋体"/>
          <w:color w:val="000000" w:themeColor="text1"/>
        </w:rPr>
        <w:t>下列叙述正确的是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0831E98C" wp14:editId="7DD95C9F">
            <wp:extent cx="1079640" cy="787320"/>
            <wp:effectExtent l="0" t="0" r="0" b="0"/>
            <wp:docPr id="571" name="MW9QXR180.eps" descr="id:21474968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5.jpeg"/>
                    <pic:cNvPicPr/>
                  </pic:nvPicPr>
                  <pic:blipFill>
                    <a:blip r:embed="rId7"/>
                    <a:stretch>
                      <a:fillRect/>
                    </a:stretch>
                  </pic:blipFill>
                  <pic:spPr>
                    <a:xfrm>
                      <a:off x="0" y="0"/>
                      <a:ext cx="1079640" cy="78732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所做的功是</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&lt;W</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所做的功是</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&gt;W</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所做的功是</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无法比较电流通过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时做功的大小</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并联接入电路</w:t>
      </w:r>
      <w:r w:rsidRPr="00E76C8F">
        <w:rPr>
          <w:rFonts w:ascii="Times New Roman" w:eastAsia="宋体" w:hAnsi="宋体"/>
          <w:color w:val="000000" w:themeColor="text1"/>
        </w:rPr>
        <w:t>,</w:t>
      </w:r>
      <w:r w:rsidRPr="00E76C8F">
        <w:rPr>
          <w:rFonts w:ascii="Times New Roman" w:eastAsia="宋体" w:hAnsi="宋体"/>
          <w:color w:val="000000" w:themeColor="text1"/>
        </w:rPr>
        <w:t>在同样时间内两个电阻消耗的电能分别记作</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w:t>
      </w:r>
      <w:r w:rsidRPr="00E76C8F">
        <w:rPr>
          <w:rFonts w:ascii="Times New Roman" w:eastAsia="宋体" w:hAnsi="宋体"/>
          <w:color w:val="000000" w:themeColor="text1"/>
        </w:rPr>
        <w:t>其中</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&gt;W</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w:t>
      </w:r>
      <w:r w:rsidRPr="00E76C8F">
        <w:rPr>
          <w:rFonts w:ascii="Times New Roman" w:eastAsia="宋体" w:hAnsi="宋体"/>
          <w:color w:val="000000" w:themeColor="text1"/>
        </w:rPr>
        <w:t>下列分析正确的是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&lt;R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ab/>
        <w:t>B</w:t>
      </w:r>
      <w:r w:rsidRPr="00E76C8F">
        <w:rPr>
          <w:rFonts w:ascii="Times New Roman" w:eastAsia="宋体" w:hAnsi="Times New Roman"/>
          <w:color w:val="000000" w:themeColor="text1"/>
        </w:rPr>
        <w:t>.</w:t>
      </w:r>
      <w:r w:rsidRPr="00E76C8F">
        <w:rPr>
          <w:rFonts w:ascii="Times New Roman" w:eastAsia="宋体" w:hAnsi="宋体"/>
          <w:i/>
          <w:color w:val="000000" w:themeColor="text1"/>
        </w:rPr>
        <w:t>I</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&lt;I</w:t>
      </w:r>
      <w:r w:rsidRPr="00E76C8F">
        <w:rPr>
          <w:rFonts w:ascii="Times New Roman" w:eastAsia="宋体" w:hAnsi="宋体"/>
          <w:color w:val="000000" w:themeColor="text1"/>
          <w:vertAlign w:val="subscript"/>
        </w:rPr>
        <w:t>2</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&lt;U</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ab/>
        <w:t>D</w:t>
      </w:r>
      <w:r w:rsidRPr="00E76C8F">
        <w:rPr>
          <w:rFonts w:ascii="Times New Roman" w:eastAsia="宋体" w:hAnsi="Times New Roman"/>
          <w:color w:val="000000" w:themeColor="text1"/>
        </w:rPr>
        <w:t>.</w:t>
      </w:r>
      <w:r w:rsidRPr="00E76C8F">
        <w:rPr>
          <w:rFonts w:ascii="Times New Roman" w:eastAsia="宋体" w:hAnsi="宋体"/>
          <w:color w:val="000000" w:themeColor="text1"/>
        </w:rPr>
        <w:t>无法判断</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下图是某家用的电能表及某月月初、月末的两次读数</w:t>
      </w:r>
      <w:r w:rsidRPr="00E76C8F">
        <w:rPr>
          <w:rFonts w:ascii="Times New Roman" w:eastAsia="宋体" w:hAnsi="宋体"/>
          <w:color w:val="000000" w:themeColor="text1"/>
        </w:rPr>
        <w:t>,</w:t>
      </w:r>
      <w:r w:rsidRPr="00E76C8F">
        <w:rPr>
          <w:rFonts w:ascii="Times New Roman" w:eastAsia="宋体" w:hAnsi="宋体"/>
          <w:color w:val="000000" w:themeColor="text1"/>
        </w:rPr>
        <w:t>该月消耗电能</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r w:rsidRPr="00E76C8F">
        <w:rPr>
          <w:rFonts w:ascii="Times New Roman" w:eastAsia="宋体" w:hAnsi="宋体"/>
          <w:color w:val="000000" w:themeColor="text1"/>
        </w:rPr>
        <w:t>。若按</w:t>
      </w:r>
      <w:r w:rsidRPr="00E76C8F">
        <w:rPr>
          <w:rFonts w:ascii="Times New Roman" w:eastAsia="宋体" w:hAnsi="宋体"/>
          <w:color w:val="000000" w:themeColor="text1"/>
        </w:rPr>
        <w:t>0</w:t>
      </w:r>
      <w:r w:rsidRPr="00E76C8F">
        <w:rPr>
          <w:rFonts w:ascii="Times New Roman" w:eastAsia="宋体" w:hAnsi="Times New Roman"/>
          <w:color w:val="000000" w:themeColor="text1"/>
        </w:rPr>
        <w:t>.</w:t>
      </w:r>
      <w:r w:rsidRPr="00E76C8F">
        <w:rPr>
          <w:rFonts w:ascii="Times New Roman" w:eastAsia="宋体" w:hAnsi="宋体"/>
          <w:color w:val="000000" w:themeColor="text1"/>
        </w:rPr>
        <w:t>5</w:t>
      </w:r>
      <w:r w:rsidRPr="00E76C8F">
        <w:rPr>
          <w:rFonts w:ascii="Times New Roman" w:eastAsia="宋体" w:hAnsi="宋体"/>
          <w:color w:val="000000" w:themeColor="text1"/>
        </w:rPr>
        <w:t>元</w:t>
      </w:r>
      <w:r w:rsidRPr="00E76C8F">
        <w:rPr>
          <w:rFonts w:ascii="Times New Roman" w:eastAsia="宋体" w:hAnsi="宋体"/>
          <w:color w:val="000000" w:themeColor="text1"/>
        </w:rPr>
        <w:t>/(kW</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r w:rsidRPr="00E76C8F">
        <w:rPr>
          <w:rFonts w:ascii="Times New Roman" w:eastAsia="宋体" w:hAnsi="宋体"/>
          <w:color w:val="000000" w:themeColor="text1"/>
        </w:rPr>
        <w:t>计算</w:t>
      </w:r>
      <w:r w:rsidRPr="00E76C8F">
        <w:rPr>
          <w:rFonts w:ascii="Times New Roman" w:eastAsia="宋体" w:hAnsi="宋体"/>
          <w:color w:val="000000" w:themeColor="text1"/>
        </w:rPr>
        <w:t>,</w:t>
      </w:r>
      <w:r w:rsidRPr="00E76C8F">
        <w:rPr>
          <w:rFonts w:ascii="Times New Roman" w:eastAsia="宋体" w:hAnsi="宋体"/>
          <w:color w:val="000000" w:themeColor="text1"/>
        </w:rPr>
        <w:t>该月应交纳电费</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元。 </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16C34BE1" wp14:editId="5D42C3FD">
            <wp:extent cx="1180440" cy="774000"/>
            <wp:effectExtent l="0" t="0" r="0" b="0"/>
            <wp:docPr id="572" name="MW9QXR181.eps" descr="id:21474968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6.jpeg"/>
                    <pic:cNvPicPr/>
                  </pic:nvPicPr>
                  <pic:blipFill>
                    <a:blip r:embed="rId8"/>
                    <a:stretch>
                      <a:fillRect/>
                    </a:stretch>
                  </pic:blipFill>
                  <pic:spPr>
                    <a:xfrm>
                      <a:off x="0" y="0"/>
                      <a:ext cx="1180440" cy="77400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球形透镜太阳能充电器能够自动追踪太阳的运动轨迹进行光电转换发电并将电能储存到蓄电池中</w:t>
      </w:r>
      <w:r w:rsidRPr="00E76C8F">
        <w:rPr>
          <w:rFonts w:ascii="Times New Roman" w:eastAsia="宋体" w:hAnsi="宋体"/>
          <w:color w:val="000000" w:themeColor="text1"/>
        </w:rPr>
        <w:t>,</w:t>
      </w:r>
      <w:r w:rsidRPr="00E76C8F">
        <w:rPr>
          <w:rFonts w:ascii="Times New Roman" w:eastAsia="宋体" w:hAnsi="宋体"/>
          <w:color w:val="000000" w:themeColor="text1"/>
        </w:rPr>
        <w:t>而在晚上它又能变成一盏</w:t>
      </w:r>
      <w:r w:rsidRPr="00E76C8F">
        <w:rPr>
          <w:rFonts w:ascii="Times New Roman" w:eastAsia="宋体" w:hAnsi="宋体"/>
          <w:color w:val="000000" w:themeColor="text1"/>
        </w:rPr>
        <w:t>LED</w:t>
      </w:r>
      <w:r w:rsidRPr="00E76C8F">
        <w:rPr>
          <w:rFonts w:ascii="Times New Roman" w:eastAsia="宋体" w:hAnsi="宋体"/>
          <w:color w:val="000000" w:themeColor="text1"/>
        </w:rPr>
        <w:t>灯具。该蓄电池的供电电压为</w:t>
      </w:r>
      <w:r w:rsidRPr="00E76C8F">
        <w:rPr>
          <w:rFonts w:ascii="Times New Roman" w:eastAsia="宋体" w:hAnsi="宋体"/>
          <w:color w:val="000000" w:themeColor="text1"/>
        </w:rPr>
        <w:t>5 V,</w:t>
      </w:r>
      <w:r w:rsidRPr="00E76C8F">
        <w:rPr>
          <w:rFonts w:ascii="Times New Roman" w:eastAsia="宋体" w:hAnsi="宋体"/>
          <w:color w:val="000000" w:themeColor="text1"/>
        </w:rPr>
        <w:t>容量为</w:t>
      </w:r>
      <w:r w:rsidRPr="00E76C8F">
        <w:rPr>
          <w:rFonts w:ascii="Times New Roman" w:eastAsia="宋体" w:hAnsi="宋体"/>
          <w:color w:val="000000" w:themeColor="text1"/>
        </w:rPr>
        <w:t>4 000 mA</w:t>
      </w:r>
      <w:r w:rsidRPr="00E76C8F">
        <w:rPr>
          <w:rFonts w:ascii="Times New Roman" w:eastAsia="宋体" w:hAnsi="Times New Roman"/>
          <w:color w:val="000000" w:themeColor="text1"/>
        </w:rPr>
        <w:t>·</w:t>
      </w:r>
      <w:r w:rsidRPr="00E76C8F">
        <w:rPr>
          <w:rFonts w:ascii="Times New Roman" w:eastAsia="宋体" w:hAnsi="宋体"/>
          <w:color w:val="000000" w:themeColor="text1"/>
        </w:rPr>
        <w:t>h(</w:t>
      </w:r>
      <w:r w:rsidRPr="00E76C8F">
        <w:rPr>
          <w:rFonts w:ascii="Times New Roman" w:eastAsia="宋体" w:hAnsi="宋体"/>
          <w:color w:val="000000" w:themeColor="text1"/>
        </w:rPr>
        <w:t>可以在</w:t>
      </w:r>
      <w:r w:rsidRPr="00E76C8F">
        <w:rPr>
          <w:rFonts w:ascii="Times New Roman" w:eastAsia="宋体" w:hAnsi="宋体"/>
          <w:color w:val="000000" w:themeColor="text1"/>
        </w:rPr>
        <w:t>4 000 mA</w:t>
      </w:r>
      <w:r w:rsidRPr="00E76C8F">
        <w:rPr>
          <w:rFonts w:ascii="Times New Roman" w:eastAsia="宋体" w:hAnsi="宋体"/>
          <w:color w:val="000000" w:themeColor="text1"/>
        </w:rPr>
        <w:t>电流下工作</w:t>
      </w:r>
      <w:r w:rsidRPr="00E76C8F">
        <w:rPr>
          <w:rFonts w:ascii="Times New Roman" w:eastAsia="宋体" w:hAnsi="宋体"/>
          <w:color w:val="000000" w:themeColor="text1"/>
        </w:rPr>
        <w:t>1 h),</w:t>
      </w:r>
      <w:r w:rsidRPr="00E76C8F">
        <w:rPr>
          <w:rFonts w:ascii="Times New Roman" w:eastAsia="宋体" w:hAnsi="宋体"/>
          <w:color w:val="000000" w:themeColor="text1"/>
        </w:rPr>
        <w:t>则该蓄电池充满电时储存的电能为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J;LED</w:t>
      </w:r>
      <w:r w:rsidRPr="00E76C8F">
        <w:rPr>
          <w:rFonts w:ascii="Times New Roman" w:eastAsia="宋体" w:hAnsi="宋体"/>
          <w:color w:val="000000" w:themeColor="text1"/>
        </w:rPr>
        <w:t>灯是一种发光二极管</w:t>
      </w:r>
      <w:r w:rsidRPr="00E76C8F">
        <w:rPr>
          <w:rFonts w:ascii="Times New Roman" w:eastAsia="宋体" w:hAnsi="宋体"/>
          <w:color w:val="000000" w:themeColor="text1"/>
        </w:rPr>
        <w:t>,</w:t>
      </w:r>
      <w:r w:rsidRPr="00E76C8F">
        <w:rPr>
          <w:rFonts w:ascii="Times New Roman" w:eastAsia="宋体" w:hAnsi="宋体"/>
          <w:color w:val="000000" w:themeColor="text1"/>
        </w:rPr>
        <w:t>它是由</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半导体</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超导体</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材料制成的。 </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w:t>
      </w:r>
      <w:r w:rsidRPr="00E76C8F">
        <w:rPr>
          <w:rFonts w:ascii="Times New Roman" w:eastAsia="楷体" w:hAnsi="楷体"/>
          <w:color w:val="000000" w:themeColor="text1"/>
        </w:rPr>
        <w:t>多选</w:t>
      </w:r>
      <w:r w:rsidRPr="00E76C8F">
        <w:rPr>
          <w:rFonts w:ascii="Times New Roman" w:eastAsia="宋体" w:hAnsi="宋体"/>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导体</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是由同种材料做成的</w:t>
      </w:r>
      <w:r w:rsidRPr="00E76C8F">
        <w:rPr>
          <w:rFonts w:ascii="Times New Roman" w:eastAsia="宋体" w:hAnsi="宋体"/>
          <w:color w:val="000000" w:themeColor="text1"/>
        </w:rPr>
        <w:t>,A</w:t>
      </w:r>
      <w:r w:rsidRPr="00E76C8F">
        <w:rPr>
          <w:rFonts w:ascii="Times New Roman" w:eastAsia="宋体" w:hAnsi="宋体"/>
          <w:color w:val="000000" w:themeColor="text1"/>
        </w:rPr>
        <w:t>和</w:t>
      </w:r>
      <w:r w:rsidRPr="00E76C8F">
        <w:rPr>
          <w:rFonts w:ascii="Times New Roman" w:eastAsia="宋体" w:hAnsi="宋体"/>
          <w:color w:val="000000" w:themeColor="text1"/>
        </w:rPr>
        <w:t>B</w:t>
      </w:r>
      <w:r w:rsidRPr="00E76C8F">
        <w:rPr>
          <w:rFonts w:ascii="Times New Roman" w:eastAsia="宋体" w:hAnsi="宋体"/>
          <w:color w:val="000000" w:themeColor="text1"/>
        </w:rPr>
        <w:t>等长</w:t>
      </w:r>
      <w:r w:rsidRPr="00E76C8F">
        <w:rPr>
          <w:rFonts w:ascii="Times New Roman" w:eastAsia="宋体" w:hAnsi="宋体"/>
          <w:color w:val="000000" w:themeColor="text1"/>
        </w:rPr>
        <w:t>,</w:t>
      </w:r>
      <w:r w:rsidRPr="00E76C8F">
        <w:rPr>
          <w:rFonts w:ascii="Times New Roman" w:eastAsia="宋体" w:hAnsi="宋体"/>
          <w:color w:val="000000" w:themeColor="text1"/>
        </w:rPr>
        <w:t>但</w:t>
      </w:r>
      <w:r w:rsidRPr="00E76C8F">
        <w:rPr>
          <w:rFonts w:ascii="Times New Roman" w:eastAsia="宋体" w:hAnsi="宋体"/>
          <w:color w:val="000000" w:themeColor="text1"/>
        </w:rPr>
        <w:t>A</w:t>
      </w:r>
      <w:r w:rsidRPr="00E76C8F">
        <w:rPr>
          <w:rFonts w:ascii="Times New Roman" w:eastAsia="宋体" w:hAnsi="宋体"/>
          <w:color w:val="000000" w:themeColor="text1"/>
        </w:rPr>
        <w:t>比</w:t>
      </w:r>
      <w:r w:rsidRPr="00E76C8F">
        <w:rPr>
          <w:rFonts w:ascii="Times New Roman" w:eastAsia="宋体" w:hAnsi="宋体"/>
          <w:color w:val="000000" w:themeColor="text1"/>
        </w:rPr>
        <w:t>B</w:t>
      </w:r>
      <w:r w:rsidRPr="00E76C8F">
        <w:rPr>
          <w:rFonts w:ascii="Times New Roman" w:eastAsia="宋体" w:hAnsi="宋体"/>
          <w:color w:val="000000" w:themeColor="text1"/>
        </w:rPr>
        <w:t>的横截面积大</w:t>
      </w:r>
      <w:r w:rsidRPr="00E76C8F">
        <w:rPr>
          <w:rFonts w:ascii="Times New Roman" w:eastAsia="宋体" w:hAnsi="宋体"/>
          <w:color w:val="000000" w:themeColor="text1"/>
        </w:rPr>
        <w:t>,</w:t>
      </w:r>
      <w:r w:rsidRPr="00E76C8F">
        <w:rPr>
          <w:rFonts w:ascii="Times New Roman" w:eastAsia="宋体" w:hAnsi="宋体"/>
          <w:color w:val="000000" w:themeColor="text1"/>
        </w:rPr>
        <w:t>当开关</w:t>
      </w:r>
      <w:r w:rsidRPr="00E76C8F">
        <w:rPr>
          <w:rFonts w:ascii="Times New Roman" w:eastAsia="宋体" w:hAnsi="宋体"/>
          <w:color w:val="000000" w:themeColor="text1"/>
        </w:rPr>
        <w:t>S</w:t>
      </w:r>
      <w:r w:rsidRPr="00E76C8F">
        <w:rPr>
          <w:rFonts w:ascii="Times New Roman" w:eastAsia="宋体" w:hAnsi="宋体"/>
          <w:color w:val="000000" w:themeColor="text1"/>
        </w:rPr>
        <w:t>闭合后</w:t>
      </w:r>
      <w:r w:rsidRPr="00E76C8F">
        <w:rPr>
          <w:rFonts w:ascii="Times New Roman" w:eastAsia="宋体" w:hAnsi="宋体"/>
          <w:color w:val="000000" w:themeColor="text1"/>
        </w:rPr>
        <w:t>,</w:t>
      </w:r>
      <w:r w:rsidRPr="00E76C8F">
        <w:rPr>
          <w:rFonts w:ascii="Times New Roman" w:eastAsia="宋体" w:hAnsi="宋体"/>
          <w:color w:val="000000" w:themeColor="text1"/>
        </w:rPr>
        <w:t>在相同时间内</w:t>
      </w:r>
      <w:r w:rsidRPr="00E76C8F">
        <w:rPr>
          <w:rFonts w:ascii="Times New Roman" w:eastAsia="宋体" w:hAnsi="宋体"/>
          <w:color w:val="000000" w:themeColor="text1"/>
        </w:rPr>
        <w:t>,</w:t>
      </w:r>
      <w:r w:rsidRPr="00E76C8F">
        <w:rPr>
          <w:rFonts w:ascii="Times New Roman" w:eastAsia="宋体" w:hAnsi="宋体"/>
          <w:color w:val="000000" w:themeColor="text1"/>
        </w:rPr>
        <w:t>下列叙述正确的是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565A52A" wp14:editId="077E1773">
            <wp:extent cx="1053720" cy="646920"/>
            <wp:effectExtent l="0" t="0" r="0" b="0"/>
            <wp:docPr id="573" name="XW9QXR12.eps" descr="id:21474968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7.jpeg"/>
                    <pic:cNvPicPr/>
                  </pic:nvPicPr>
                  <pic:blipFill>
                    <a:blip r:embed="rId9"/>
                    <a:stretch>
                      <a:fillRect/>
                    </a:stretch>
                  </pic:blipFill>
                  <pic:spPr>
                    <a:xfrm>
                      <a:off x="0" y="0"/>
                      <a:ext cx="1053720" cy="64692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所做的功是</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&lt;W</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所做的功是</w:t>
      </w:r>
      <w:r w:rsidRPr="00E76C8F">
        <w:rPr>
          <w:rFonts w:ascii="Times New Roman" w:eastAsia="宋体" w:hAnsi="宋体"/>
          <w:i/>
          <w:color w:val="000000" w:themeColor="text1"/>
        </w:rPr>
        <w:t>W</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&gt;W</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通过</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的电流是</w:t>
      </w:r>
      <w:r w:rsidRPr="00E76C8F">
        <w:rPr>
          <w:rFonts w:ascii="Times New Roman" w:eastAsia="宋体" w:hAnsi="宋体"/>
          <w:i/>
          <w:color w:val="000000" w:themeColor="text1"/>
        </w:rPr>
        <w:t>I</w:t>
      </w:r>
      <w:r w:rsidRPr="00E76C8F">
        <w:rPr>
          <w:rFonts w:ascii="Times New Roman" w:eastAsia="宋体" w:hAnsi="宋体"/>
          <w:color w:val="000000" w:themeColor="text1"/>
          <w:vertAlign w:val="subscript"/>
        </w:rPr>
        <w:t>A</w:t>
      </w:r>
      <w:r w:rsidRPr="00E76C8F">
        <w:rPr>
          <w:rFonts w:ascii="Times New Roman" w:eastAsia="宋体" w:hAnsi="宋体"/>
          <w:i/>
          <w:color w:val="000000" w:themeColor="text1"/>
        </w:rPr>
        <w:t>=I</w:t>
      </w:r>
      <w:r w:rsidRPr="00E76C8F">
        <w:rPr>
          <w:rFonts w:ascii="Times New Roman" w:eastAsia="宋体" w:hAnsi="宋体"/>
          <w:color w:val="000000" w:themeColor="text1"/>
          <w:vertAlign w:val="subscript"/>
        </w:rPr>
        <w:t>B</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电阻</w:t>
      </w:r>
      <w:r w:rsidRPr="00E76C8F">
        <w:rPr>
          <w:rFonts w:ascii="Times New Roman" w:eastAsia="宋体" w:hAnsi="宋体"/>
          <w:color w:val="000000" w:themeColor="text1"/>
        </w:rPr>
        <w:t>A</w:t>
      </w:r>
      <w:r w:rsidRPr="00E76C8F">
        <w:rPr>
          <w:rFonts w:ascii="Times New Roman" w:eastAsia="宋体" w:hAnsi="宋体"/>
          <w:color w:val="000000" w:themeColor="text1"/>
        </w:rPr>
        <w:t>两端电压等于电阻</w:t>
      </w:r>
      <w:r w:rsidRPr="00E76C8F">
        <w:rPr>
          <w:rFonts w:ascii="Times New Roman" w:eastAsia="宋体" w:hAnsi="宋体"/>
          <w:color w:val="000000" w:themeColor="text1"/>
        </w:rPr>
        <w:t>B</w:t>
      </w:r>
      <w:r w:rsidRPr="00E76C8F">
        <w:rPr>
          <w:rFonts w:ascii="Times New Roman" w:eastAsia="宋体" w:hAnsi="宋体"/>
          <w:color w:val="000000" w:themeColor="text1"/>
        </w:rPr>
        <w:t>两端电压</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电路中电源两端电压为</w:t>
      </w:r>
      <w:r w:rsidRPr="00E76C8F">
        <w:rPr>
          <w:rFonts w:ascii="Times New Roman" w:eastAsia="宋体" w:hAnsi="宋体"/>
          <w:color w:val="000000" w:themeColor="text1"/>
        </w:rPr>
        <w:t>3 V</w:t>
      </w:r>
      <w:r w:rsidRPr="00E76C8F">
        <w:rPr>
          <w:rFonts w:ascii="Times New Roman" w:eastAsia="宋体" w:hAnsi="宋体"/>
          <w:color w:val="000000" w:themeColor="text1"/>
        </w:rPr>
        <w:t>且保持不变</w:t>
      </w:r>
      <w:r w:rsidRPr="00E76C8F">
        <w:rPr>
          <w:rFonts w:ascii="Times New Roman" w:eastAsia="宋体" w:hAnsi="宋体"/>
          <w:color w:val="000000" w:themeColor="text1"/>
        </w:rPr>
        <w:t>,</w:t>
      </w:r>
      <w:r w:rsidRPr="00E76C8F">
        <w:rPr>
          <w:rFonts w:ascii="Times New Roman" w:eastAsia="宋体" w:hAnsi="宋体"/>
          <w:color w:val="000000" w:themeColor="text1"/>
        </w:rPr>
        <w:t>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的阻值为</w:t>
      </w:r>
      <w:r w:rsidRPr="00E76C8F">
        <w:rPr>
          <w:rFonts w:ascii="Times New Roman" w:eastAsia="宋体" w:hAnsi="宋体"/>
          <w:color w:val="000000" w:themeColor="text1"/>
        </w:rPr>
        <w:t xml:space="preserve">5 </w:t>
      </w:r>
      <w:r w:rsidRPr="00E76C8F">
        <w:rPr>
          <w:rFonts w:ascii="Times New Roman" w:eastAsia="宋体" w:hAnsi="宋体"/>
          <w:color w:val="000000" w:themeColor="text1"/>
        </w:rPr>
        <w:t>Ω。当开关</w:t>
      </w:r>
      <w:r w:rsidRPr="00E76C8F">
        <w:rPr>
          <w:rFonts w:ascii="Times New Roman" w:eastAsia="宋体" w:hAnsi="宋体"/>
          <w:color w:val="000000" w:themeColor="text1"/>
        </w:rPr>
        <w:t>S</w:t>
      </w:r>
      <w:r w:rsidRPr="00E76C8F">
        <w:rPr>
          <w:rFonts w:ascii="Times New Roman" w:eastAsia="宋体" w:hAnsi="宋体"/>
          <w:color w:val="000000" w:themeColor="text1"/>
        </w:rPr>
        <w:t>闭合后</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 A</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0B564C6E" wp14:editId="08BECD8A">
            <wp:extent cx="990720" cy="876240"/>
            <wp:effectExtent l="0" t="0" r="0" b="0"/>
            <wp:docPr id="574" name="XW9QXR13.eps" descr="id:2147496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8.jpeg"/>
                    <pic:cNvPicPr/>
                  </pic:nvPicPr>
                  <pic:blipFill>
                    <a:blip r:embed="rId10"/>
                    <a:stretch>
                      <a:fillRect/>
                    </a:stretch>
                  </pic:blipFill>
                  <pic:spPr>
                    <a:xfrm>
                      <a:off x="0" y="0"/>
                      <a:ext cx="990720" cy="87624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求电压表的示数。</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求电阻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的阻值。</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求电流在</w:t>
      </w:r>
      <w:r w:rsidRPr="00E76C8F">
        <w:rPr>
          <w:rFonts w:ascii="Times New Roman" w:eastAsia="宋体" w:hAnsi="宋体"/>
          <w:color w:val="000000" w:themeColor="text1"/>
        </w:rPr>
        <w:t>30 s</w:t>
      </w:r>
      <w:r w:rsidRPr="00E76C8F">
        <w:rPr>
          <w:rFonts w:ascii="Times New Roman" w:eastAsia="宋体" w:hAnsi="宋体"/>
          <w:color w:val="000000" w:themeColor="text1"/>
        </w:rPr>
        <w:t>内通过电阻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所做的功。</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电路中电源两端的电压保持不变</w:t>
      </w:r>
      <w:r w:rsidRPr="00E76C8F">
        <w:rPr>
          <w:rFonts w:ascii="Times New Roman" w:eastAsia="宋体" w:hAnsi="宋体"/>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为两个定值电阻</w:t>
      </w:r>
      <w:r w:rsidRPr="00E76C8F">
        <w:rPr>
          <w:rFonts w:ascii="Times New Roman" w:eastAsia="宋体" w:hAnsi="宋体"/>
          <w:color w:val="000000" w:themeColor="text1"/>
        </w:rPr>
        <w:t>,</w:t>
      </w:r>
      <w:r w:rsidRPr="00E76C8F">
        <w:rPr>
          <w:rFonts w:ascii="Times New Roman" w:eastAsia="宋体" w:hAnsi="宋体"/>
          <w:color w:val="000000" w:themeColor="text1"/>
        </w:rPr>
        <w:t>其中电阻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w:t>
      </w:r>
      <w:r w:rsidRPr="00E76C8F">
        <w:rPr>
          <w:rFonts w:ascii="Times New Roman" w:eastAsia="宋体" w:hAnsi="宋体"/>
          <w:color w:val="000000" w:themeColor="text1"/>
        </w:rPr>
        <w:t xml:space="preserve">10 </w:t>
      </w:r>
      <w:r w:rsidRPr="00E76C8F">
        <w:rPr>
          <w:rFonts w:ascii="Times New Roman" w:eastAsia="宋体" w:hAnsi="宋体"/>
          <w:color w:val="000000" w:themeColor="text1"/>
        </w:rPr>
        <w:t>Ω。当开关</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闭合、</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断开时</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6 A;</w:t>
      </w:r>
      <w:r w:rsidRPr="00E76C8F">
        <w:rPr>
          <w:rFonts w:ascii="Times New Roman" w:eastAsia="宋体" w:hAnsi="宋体"/>
          <w:color w:val="000000" w:themeColor="text1"/>
        </w:rPr>
        <w:t>当开关</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均闭合时</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电流表的示数变为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9 A</w:t>
      </w:r>
      <w:r w:rsidRPr="00E76C8F">
        <w:rPr>
          <w:rFonts w:ascii="Times New Roman" w:eastAsia="宋体" w:hAnsi="宋体"/>
          <w:color w:val="000000" w:themeColor="text1"/>
        </w:rPr>
        <w:t>。</w:t>
      </w:r>
    </w:p>
    <w:p w:rsidR="007F259F" w:rsidRPr="00E76C8F" w:rsidRDefault="007F259F" w:rsidP="007F259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ADFD5BE" wp14:editId="18178CC1">
            <wp:extent cx="977400" cy="634680"/>
            <wp:effectExtent l="0" t="0" r="0" b="0"/>
            <wp:docPr id="575" name="XW9QXR14.eps" descr="id:21474968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09.jpeg"/>
                    <pic:cNvPicPr/>
                  </pic:nvPicPr>
                  <pic:blipFill>
                    <a:blip r:embed="rId11"/>
                    <a:stretch>
                      <a:fillRect/>
                    </a:stretch>
                  </pic:blipFill>
                  <pic:spPr>
                    <a:xfrm>
                      <a:off x="0" y="0"/>
                      <a:ext cx="977400" cy="634680"/>
                    </a:xfrm>
                    <a:prstGeom prst="rect">
                      <a:avLst/>
                    </a:prstGeom>
                  </pic:spPr>
                </pic:pic>
              </a:graphicData>
            </a:graphic>
          </wp:inline>
        </w:drawing>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求电源电压。</w:t>
      </w:r>
    </w:p>
    <w:p w:rsidR="007F259F" w:rsidRPr="00E76C8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求</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的阻值。</w:t>
      </w:r>
    </w:p>
    <w:p w:rsidR="00647169"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求电流在</w:t>
      </w:r>
      <w:r w:rsidRPr="00E76C8F">
        <w:rPr>
          <w:rFonts w:ascii="Times New Roman" w:eastAsia="宋体" w:hAnsi="宋体"/>
          <w:color w:val="000000" w:themeColor="text1"/>
        </w:rPr>
        <w:t>5 min</w:t>
      </w:r>
      <w:r w:rsidRPr="00E76C8F">
        <w:rPr>
          <w:rFonts w:ascii="Times New Roman" w:eastAsia="宋体" w:hAnsi="宋体"/>
          <w:color w:val="000000" w:themeColor="text1"/>
        </w:rPr>
        <w:t>内通过</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消耗的电能。</w:t>
      </w:r>
    </w:p>
    <w:p w:rsidR="007F259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p>
    <w:p w:rsidR="007F259F" w:rsidRDefault="007F259F" w:rsidP="007F259F">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7F259F" w:rsidRPr="00AD540A" w:rsidRDefault="007F259F" w:rsidP="007F259F">
      <w:pPr>
        <w:tabs>
          <w:tab w:val="left" w:pos="1621"/>
          <w:tab w:val="left" w:pos="2914"/>
          <w:tab w:val="left" w:pos="3997"/>
          <w:tab w:val="left" w:pos="5074"/>
        </w:tabs>
        <w:spacing w:line="288" w:lineRule="auto"/>
        <w:rPr>
          <w:rFonts w:ascii="Times New Roman" w:eastAsia="宋体" w:hAnsi="宋体"/>
          <w:color w:val="000000" w:themeColor="text1"/>
        </w:rPr>
      </w:pPr>
      <w:r w:rsidRPr="00AD540A">
        <w:rPr>
          <w:rFonts w:ascii="Times New Roman" w:eastAsia="宋体" w:hAnsi="Times New Roman"/>
          <w:b/>
          <w:color w:val="000000" w:themeColor="text1"/>
        </w:rPr>
        <w:t>1</w:t>
      </w:r>
      <w:r w:rsidRPr="00AD540A">
        <w:rPr>
          <w:rFonts w:ascii="Times New Roman" w:eastAsia="宋体" w:hAnsi="Times New Roman"/>
          <w:i/>
          <w:color w:val="000000" w:themeColor="text1"/>
        </w:rPr>
        <w:t>.</w:t>
      </w:r>
      <w:r w:rsidRPr="00AD540A">
        <w:rPr>
          <w:rFonts w:ascii="Times New Roman" w:eastAsia="宋体" w:hAnsi="宋体"/>
          <w:color w:val="000000" w:themeColor="text1"/>
        </w:rPr>
        <w:t>D</w:t>
      </w:r>
      <w:r w:rsidRPr="00AD540A">
        <w:rPr>
          <w:rFonts w:ascii="Times New Roman" w:eastAsia="宋体" w:hAnsi="宋体"/>
          <w:i/>
          <w:color w:val="000000" w:themeColor="text1"/>
        </w:rPr>
        <w:t xml:space="preserve">　</w:t>
      </w:r>
      <w:r w:rsidRPr="00AD540A">
        <w:rPr>
          <w:rFonts w:ascii="Times New Roman" w:eastAsia="宋体" w:hAnsi="Times New Roman"/>
          <w:b/>
          <w:color w:val="000000" w:themeColor="text1"/>
        </w:rPr>
        <w:t>2</w:t>
      </w:r>
      <w:r w:rsidRPr="00AD540A">
        <w:rPr>
          <w:rFonts w:ascii="Times New Roman" w:eastAsia="宋体" w:hAnsi="Times New Roman"/>
          <w:i/>
          <w:color w:val="000000" w:themeColor="text1"/>
        </w:rPr>
        <w:t>.</w:t>
      </w:r>
      <w:r w:rsidRPr="00AD540A">
        <w:rPr>
          <w:rFonts w:ascii="Times New Roman" w:eastAsia="宋体" w:hAnsi="宋体"/>
          <w:color w:val="000000" w:themeColor="text1"/>
        </w:rPr>
        <w:t>D</w:t>
      </w:r>
      <w:r w:rsidRPr="00AD540A">
        <w:rPr>
          <w:rFonts w:ascii="Times New Roman" w:eastAsia="宋体" w:hAnsi="宋体"/>
          <w:i/>
          <w:color w:val="000000" w:themeColor="text1"/>
        </w:rPr>
        <w:t xml:space="preserve">　</w:t>
      </w:r>
      <w:r w:rsidRPr="00AD540A">
        <w:rPr>
          <w:rFonts w:ascii="Times New Roman" w:eastAsia="宋体" w:hAnsi="Times New Roman"/>
          <w:b/>
          <w:color w:val="000000" w:themeColor="text1"/>
        </w:rPr>
        <w:t>3</w:t>
      </w:r>
      <w:r w:rsidRPr="00AD540A">
        <w:rPr>
          <w:rFonts w:ascii="Times New Roman" w:eastAsia="宋体" w:hAnsi="Times New Roman"/>
          <w:i/>
          <w:color w:val="000000" w:themeColor="text1"/>
        </w:rPr>
        <w:t>.</w:t>
      </w:r>
      <w:r w:rsidRPr="00AD540A">
        <w:rPr>
          <w:rFonts w:ascii="Times New Roman" w:eastAsia="宋体" w:hAnsi="宋体"/>
          <w:color w:val="000000" w:themeColor="text1"/>
        </w:rPr>
        <w:t>A</w:t>
      </w:r>
      <w:r w:rsidRPr="00AD540A">
        <w:rPr>
          <w:rFonts w:ascii="Times New Roman" w:eastAsia="宋体" w:hAnsi="宋体"/>
          <w:i/>
          <w:color w:val="000000" w:themeColor="text1"/>
        </w:rPr>
        <w:t xml:space="preserve">　</w:t>
      </w:r>
      <w:r w:rsidRPr="00AD540A">
        <w:rPr>
          <w:rFonts w:ascii="Times New Roman" w:eastAsia="宋体" w:hAnsi="Times New Roman"/>
          <w:b/>
          <w:color w:val="000000" w:themeColor="text1"/>
        </w:rPr>
        <w:t>4</w:t>
      </w:r>
      <w:r w:rsidRPr="00AD540A">
        <w:rPr>
          <w:rFonts w:ascii="Times New Roman" w:eastAsia="宋体" w:hAnsi="Times New Roman"/>
          <w:i/>
          <w:color w:val="000000" w:themeColor="text1"/>
        </w:rPr>
        <w:t>.</w:t>
      </w:r>
      <w:r w:rsidRPr="00AD540A">
        <w:rPr>
          <w:rFonts w:ascii="Times New Roman" w:eastAsia="宋体" w:hAnsi="宋体"/>
          <w:color w:val="000000" w:themeColor="text1"/>
        </w:rPr>
        <w:t>A</w:t>
      </w:r>
      <w:r w:rsidRPr="00AD540A">
        <w:rPr>
          <w:rFonts w:ascii="Times New Roman" w:eastAsia="宋体" w:hAnsi="宋体"/>
          <w:i/>
          <w:color w:val="000000" w:themeColor="text1"/>
        </w:rPr>
        <w:t xml:space="preserve">　</w:t>
      </w:r>
    </w:p>
    <w:p w:rsidR="007F259F" w:rsidRPr="00AD540A" w:rsidRDefault="007F259F" w:rsidP="007F259F">
      <w:pPr>
        <w:tabs>
          <w:tab w:val="left" w:pos="1621"/>
          <w:tab w:val="left" w:pos="2914"/>
          <w:tab w:val="left" w:pos="3997"/>
          <w:tab w:val="left" w:pos="5074"/>
        </w:tabs>
        <w:spacing w:line="288" w:lineRule="auto"/>
        <w:rPr>
          <w:rFonts w:ascii="Times New Roman" w:eastAsia="宋体" w:hAnsi="宋体"/>
          <w:color w:val="000000" w:themeColor="text1"/>
        </w:rPr>
      </w:pPr>
      <w:r w:rsidRPr="00AD540A">
        <w:rPr>
          <w:rFonts w:ascii="Times New Roman" w:eastAsia="宋体" w:hAnsi="Times New Roman"/>
          <w:b/>
          <w:color w:val="000000" w:themeColor="text1"/>
        </w:rPr>
        <w:t>5</w:t>
      </w:r>
      <w:r w:rsidRPr="00AD540A">
        <w:rPr>
          <w:rFonts w:ascii="Times New Roman" w:eastAsia="宋体" w:hAnsi="Times New Roman"/>
          <w:i/>
          <w:color w:val="000000" w:themeColor="text1"/>
        </w:rPr>
        <w:t>.</w:t>
      </w:r>
      <w:r w:rsidRPr="00AD540A">
        <w:rPr>
          <w:rFonts w:ascii="Arial" w:eastAsia="黑体" w:hAnsi="黑体"/>
          <w:color w:val="000000" w:themeColor="text1"/>
        </w:rPr>
        <w:t>答案</w:t>
      </w:r>
      <w:r w:rsidRPr="00AD540A">
        <w:rPr>
          <w:rFonts w:ascii="Arial" w:eastAsia="黑体" w:hAnsi="黑体"/>
          <w:color w:val="000000" w:themeColor="text1"/>
        </w:rPr>
        <w:t>:</w:t>
      </w:r>
      <w:r w:rsidRPr="00AD540A">
        <w:rPr>
          <w:rFonts w:ascii="Times New Roman" w:eastAsia="宋体" w:hAnsi="宋体"/>
          <w:color w:val="000000" w:themeColor="text1"/>
        </w:rPr>
        <w:t>82</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41</w:t>
      </w:r>
    </w:p>
    <w:p w:rsidR="007F259F" w:rsidRPr="00AD540A" w:rsidRDefault="007F259F" w:rsidP="007F259F">
      <w:pPr>
        <w:tabs>
          <w:tab w:val="left" w:pos="1621"/>
          <w:tab w:val="left" w:pos="2914"/>
          <w:tab w:val="left" w:pos="3997"/>
          <w:tab w:val="left" w:pos="5074"/>
        </w:tabs>
        <w:spacing w:line="288" w:lineRule="auto"/>
        <w:rPr>
          <w:rFonts w:ascii="Times New Roman" w:eastAsia="宋体" w:hAnsi="宋体"/>
          <w:color w:val="000000" w:themeColor="text1"/>
        </w:rPr>
      </w:pPr>
      <w:r w:rsidRPr="00AD540A">
        <w:rPr>
          <w:rFonts w:ascii="Times New Roman" w:eastAsia="宋体" w:hAnsi="Times New Roman"/>
          <w:b/>
          <w:color w:val="000000" w:themeColor="text1"/>
        </w:rPr>
        <w:t>6</w:t>
      </w:r>
      <w:r w:rsidRPr="00AD540A">
        <w:rPr>
          <w:rFonts w:ascii="Times New Roman" w:eastAsia="宋体" w:hAnsi="Times New Roman"/>
          <w:i/>
          <w:color w:val="000000" w:themeColor="text1"/>
        </w:rPr>
        <w:t>.</w:t>
      </w:r>
      <w:r w:rsidRPr="00AD540A">
        <w:rPr>
          <w:rFonts w:ascii="Arial" w:eastAsia="黑体" w:hAnsi="黑体"/>
          <w:color w:val="000000" w:themeColor="text1"/>
        </w:rPr>
        <w:t>答案</w:t>
      </w:r>
      <w:r w:rsidRPr="00AD540A">
        <w:rPr>
          <w:rFonts w:ascii="Arial" w:eastAsia="黑体" w:hAnsi="黑体"/>
          <w:color w:val="000000" w:themeColor="text1"/>
        </w:rPr>
        <w:t>:</w:t>
      </w:r>
      <w:r w:rsidRPr="00AD540A">
        <w:rPr>
          <w:rFonts w:ascii="Times New Roman" w:eastAsia="宋体" w:hAnsi="宋体"/>
          <w:color w:val="000000" w:themeColor="text1"/>
        </w:rPr>
        <w:t>7</w:t>
      </w:r>
      <w:r w:rsidRPr="00AD540A">
        <w:rPr>
          <w:rFonts w:ascii="Times New Roman" w:eastAsia="宋体" w:hAnsi="Times New Roman"/>
          <w:i/>
          <w:color w:val="000000" w:themeColor="text1"/>
        </w:rPr>
        <w:t>.</w:t>
      </w:r>
      <w:r w:rsidRPr="00AD540A">
        <w:rPr>
          <w:rFonts w:ascii="Times New Roman" w:eastAsia="宋体" w:hAnsi="宋体"/>
          <w:color w:val="000000" w:themeColor="text1"/>
        </w:rPr>
        <w:t>2</w:t>
      </w:r>
      <w:r w:rsidRPr="00AD540A">
        <w:rPr>
          <w:rFonts w:ascii="Times New Roman" w:eastAsia="宋体" w:hAnsi="Times New Roman"/>
          <w:color w:val="000000" w:themeColor="text1"/>
        </w:rPr>
        <w:t>×</w:t>
      </w:r>
      <w:r w:rsidRPr="00AD540A">
        <w:rPr>
          <w:rFonts w:ascii="Times New Roman" w:eastAsia="宋体" w:hAnsi="宋体"/>
          <w:color w:val="000000" w:themeColor="text1"/>
        </w:rPr>
        <w:t>10</w:t>
      </w:r>
      <w:r w:rsidRPr="00AD540A">
        <w:rPr>
          <w:rFonts w:ascii="Times New Roman" w:eastAsia="宋体" w:hAnsi="宋体"/>
          <w:color w:val="000000" w:themeColor="text1"/>
          <w:vertAlign w:val="superscript"/>
        </w:rPr>
        <w:t>4</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半导体</w:t>
      </w:r>
    </w:p>
    <w:p w:rsidR="007F259F" w:rsidRPr="00AD540A" w:rsidRDefault="007F259F" w:rsidP="007F259F">
      <w:pPr>
        <w:tabs>
          <w:tab w:val="left" w:pos="1621"/>
          <w:tab w:val="left" w:pos="2914"/>
          <w:tab w:val="left" w:pos="3997"/>
          <w:tab w:val="left" w:pos="5074"/>
        </w:tabs>
        <w:spacing w:line="288" w:lineRule="auto"/>
        <w:rPr>
          <w:rFonts w:ascii="Times New Roman" w:eastAsia="宋体" w:hAnsi="宋体"/>
          <w:color w:val="000000" w:themeColor="text1"/>
        </w:rPr>
      </w:pPr>
      <w:r w:rsidRPr="00AD540A">
        <w:rPr>
          <w:rFonts w:ascii="Times New Roman" w:eastAsia="宋体" w:hAnsi="Times New Roman"/>
          <w:b/>
          <w:color w:val="000000" w:themeColor="text1"/>
        </w:rPr>
        <w:t>7</w:t>
      </w:r>
      <w:r w:rsidRPr="00AD540A">
        <w:rPr>
          <w:rFonts w:ascii="Times New Roman" w:eastAsia="宋体" w:hAnsi="Times New Roman"/>
          <w:i/>
          <w:color w:val="000000" w:themeColor="text1"/>
        </w:rPr>
        <w:t>.</w:t>
      </w:r>
      <w:r w:rsidRPr="00AD540A">
        <w:rPr>
          <w:rFonts w:ascii="Times New Roman" w:eastAsia="宋体" w:hAnsi="宋体"/>
          <w:color w:val="000000" w:themeColor="text1"/>
        </w:rPr>
        <w:t>AC</w:t>
      </w:r>
      <w:r w:rsidRPr="00AD540A">
        <w:rPr>
          <w:rFonts w:ascii="Times New Roman" w:eastAsia="宋体" w:hAnsi="宋体"/>
          <w:i/>
          <w:color w:val="000000" w:themeColor="text1"/>
        </w:rPr>
        <w:t xml:space="preserve">　</w:t>
      </w:r>
    </w:p>
    <w:p w:rsidR="007F259F" w:rsidRPr="00AD540A" w:rsidRDefault="007F259F" w:rsidP="007F259F">
      <w:pPr>
        <w:tabs>
          <w:tab w:val="left" w:pos="1621"/>
          <w:tab w:val="left" w:pos="2914"/>
          <w:tab w:val="left" w:pos="3997"/>
          <w:tab w:val="left" w:pos="5074"/>
        </w:tabs>
        <w:spacing w:line="288" w:lineRule="auto"/>
        <w:rPr>
          <w:rFonts w:ascii="Times New Roman" w:eastAsia="宋体" w:hAnsi="宋体"/>
          <w:color w:val="000000" w:themeColor="text1"/>
        </w:rPr>
      </w:pPr>
      <w:r w:rsidRPr="00AD540A">
        <w:rPr>
          <w:rFonts w:ascii="Times New Roman" w:eastAsia="宋体" w:hAnsi="Times New Roman"/>
          <w:b/>
          <w:color w:val="000000" w:themeColor="text1"/>
        </w:rPr>
        <w:t>8</w:t>
      </w:r>
      <w:r w:rsidRPr="00AD540A">
        <w:rPr>
          <w:rFonts w:ascii="Times New Roman" w:eastAsia="宋体" w:hAnsi="Times New Roman"/>
          <w:i/>
          <w:color w:val="000000" w:themeColor="text1"/>
        </w:rPr>
        <w:t>.</w:t>
      </w:r>
      <w:r w:rsidRPr="00AD540A">
        <w:rPr>
          <w:rFonts w:ascii="Arial" w:eastAsia="黑体" w:hAnsi="黑体"/>
          <w:color w:val="000000" w:themeColor="text1"/>
        </w:rPr>
        <w:t>答案</w:t>
      </w:r>
      <w:r w:rsidRPr="00AD540A">
        <w:rPr>
          <w:rFonts w:ascii="Arial" w:eastAsia="黑体" w:hAnsi="黑体"/>
          <w:color w:val="000000" w:themeColor="text1"/>
        </w:rPr>
        <w:t>:</w:t>
      </w:r>
      <w:r w:rsidRPr="00AD540A">
        <w:rPr>
          <w:rFonts w:ascii="Times New Roman" w:eastAsia="宋体" w:hAnsi="宋体"/>
          <w:color w:val="000000" w:themeColor="text1"/>
        </w:rPr>
        <w:t>(1)1 V</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 xml:space="preserve">(2)10 </w:t>
      </w:r>
      <w:r w:rsidRPr="00AD540A">
        <w:rPr>
          <w:rFonts w:ascii="Times New Roman" w:eastAsia="宋体" w:hAnsi="宋体"/>
          <w:color w:val="000000" w:themeColor="text1"/>
        </w:rPr>
        <w:t>Ω</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(3)12 J</w:t>
      </w:r>
    </w:p>
    <w:p w:rsidR="007F259F" w:rsidRPr="007F259F" w:rsidRDefault="007F259F" w:rsidP="007F259F">
      <w:pPr>
        <w:tabs>
          <w:tab w:val="left" w:pos="1621"/>
          <w:tab w:val="left" w:pos="2914"/>
          <w:tab w:val="left" w:pos="3997"/>
          <w:tab w:val="left" w:pos="5074"/>
        </w:tabs>
        <w:spacing w:line="288" w:lineRule="auto"/>
        <w:rPr>
          <w:rFonts w:ascii="Times New Roman" w:eastAsia="宋体" w:hAnsi="宋体" w:hint="eastAsia"/>
          <w:color w:val="000000" w:themeColor="text1"/>
        </w:rPr>
      </w:pPr>
      <w:r w:rsidRPr="00AD540A">
        <w:rPr>
          <w:rFonts w:ascii="Times New Roman" w:eastAsia="宋体" w:hAnsi="Times New Roman"/>
          <w:b/>
          <w:color w:val="000000" w:themeColor="text1"/>
        </w:rPr>
        <w:t>9</w:t>
      </w:r>
      <w:r w:rsidRPr="00AD540A">
        <w:rPr>
          <w:rFonts w:ascii="Times New Roman" w:eastAsia="宋体" w:hAnsi="Times New Roman"/>
          <w:i/>
          <w:color w:val="000000" w:themeColor="text1"/>
        </w:rPr>
        <w:t>.</w:t>
      </w:r>
      <w:r w:rsidRPr="00AD540A">
        <w:rPr>
          <w:rFonts w:ascii="Arial" w:eastAsia="黑体" w:hAnsi="黑体"/>
          <w:color w:val="000000" w:themeColor="text1"/>
        </w:rPr>
        <w:t>答案</w:t>
      </w:r>
      <w:r w:rsidRPr="00AD540A">
        <w:rPr>
          <w:rFonts w:ascii="Arial" w:eastAsia="黑体" w:hAnsi="黑体"/>
          <w:color w:val="000000" w:themeColor="text1"/>
        </w:rPr>
        <w:t>:</w:t>
      </w:r>
      <w:r w:rsidRPr="00AD540A">
        <w:rPr>
          <w:rFonts w:ascii="Times New Roman" w:eastAsia="宋体" w:hAnsi="宋体"/>
          <w:color w:val="000000" w:themeColor="text1"/>
        </w:rPr>
        <w:t>(1)6 V</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 xml:space="preserve">(2)20 </w:t>
      </w:r>
      <w:r w:rsidRPr="00AD540A">
        <w:rPr>
          <w:rFonts w:ascii="Times New Roman" w:eastAsia="宋体" w:hAnsi="宋体"/>
          <w:color w:val="000000" w:themeColor="text1"/>
        </w:rPr>
        <w:t>Ω</w:t>
      </w:r>
      <w:r w:rsidRPr="00AD540A">
        <w:rPr>
          <w:rFonts w:ascii="Times New Roman" w:eastAsia="宋体" w:hAnsi="宋体"/>
          <w:i/>
          <w:color w:val="000000" w:themeColor="text1"/>
        </w:rPr>
        <w:t xml:space="preserve">　</w:t>
      </w:r>
      <w:r w:rsidRPr="00AD540A">
        <w:rPr>
          <w:rFonts w:ascii="Times New Roman" w:eastAsia="宋体" w:hAnsi="宋体"/>
          <w:color w:val="000000" w:themeColor="text1"/>
        </w:rPr>
        <w:t>(3)540 J</w:t>
      </w:r>
    </w:p>
    <w:sectPr w:rsidR="007F259F" w:rsidRPr="007F259F"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21D" w:rsidRDefault="00EB321D" w:rsidP="009B4BA6">
      <w:r>
        <w:separator/>
      </w:r>
    </w:p>
  </w:endnote>
  <w:endnote w:type="continuationSeparator" w:id="0">
    <w:p w:rsidR="00EB321D" w:rsidRDefault="00EB321D" w:rsidP="009B4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21D" w:rsidRDefault="00EB321D" w:rsidP="009B4BA6">
      <w:r>
        <w:separator/>
      </w:r>
    </w:p>
  </w:footnote>
  <w:footnote w:type="continuationSeparator" w:id="0">
    <w:p w:rsidR="00EB321D" w:rsidRDefault="00EB321D" w:rsidP="009B4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7F259F"/>
    <w:rsid w:val="00851518"/>
    <w:rsid w:val="0097084F"/>
    <w:rsid w:val="009A6CB5"/>
    <w:rsid w:val="009B4BA6"/>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B321D"/>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9B4BA6"/>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9B4BA6"/>
    <w:rPr>
      <w:sz w:val="18"/>
      <w:szCs w:val="18"/>
    </w:rPr>
  </w:style>
  <w:style w:type="paragraph" w:styleId="af2">
    <w:name w:val="footer"/>
    <w:basedOn w:val="a"/>
    <w:link w:val="Char4"/>
    <w:unhideWhenUsed/>
    <w:rsid w:val="009B4BA6"/>
    <w:pPr>
      <w:tabs>
        <w:tab w:val="center" w:pos="4153"/>
        <w:tab w:val="right" w:pos="8306"/>
      </w:tabs>
      <w:snapToGrid w:val="0"/>
    </w:pPr>
    <w:rPr>
      <w:sz w:val="18"/>
      <w:szCs w:val="18"/>
    </w:rPr>
  </w:style>
  <w:style w:type="character" w:customStyle="1" w:styleId="Char4">
    <w:name w:val="页脚 Char"/>
    <w:basedOn w:val="a0"/>
    <w:link w:val="af2"/>
    <w:rsid w:val="009B4B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176</Words>
  <Characters>1007</Characters>
  <Application>Microsoft Office Word</Application>
  <DocSecurity>0</DocSecurity>
  <Lines>8</Lines>
  <Paragraphs>2</Paragraphs>
  <ScaleCrop>false</ScaleCrop>
  <Company>ITSK.com</Company>
  <LinksUpToDate>false</LinksUpToDate>
  <CharactersWithSpaces>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2025-09-19T07:29:00Z</dcterms:modified>
</cp:coreProperties>
</file>